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6730" w14:textId="77777777" w:rsidR="0066013A" w:rsidRDefault="0066013A" w:rsidP="0066013A">
      <w:pPr>
        <w:adjustRightInd w:val="0"/>
        <w:snapToGrid w:val="0"/>
        <w:spacing w:line="240" w:lineRule="atLeast"/>
        <w:ind w:right="480"/>
        <w:rPr>
          <w:rFonts w:eastAsia="方正黑体_GBK"/>
          <w:sz w:val="32"/>
          <w:szCs w:val="32"/>
        </w:rPr>
      </w:pPr>
      <w:r w:rsidRPr="00186178">
        <w:rPr>
          <w:rFonts w:eastAsia="方正黑体_GBK"/>
          <w:sz w:val="32"/>
          <w:szCs w:val="32"/>
        </w:rPr>
        <w:t>附件</w:t>
      </w:r>
      <w:r w:rsidRPr="00186178">
        <w:rPr>
          <w:rFonts w:eastAsia="方正黑体_GBK"/>
          <w:sz w:val="32"/>
          <w:szCs w:val="32"/>
        </w:rPr>
        <w:t>1</w:t>
      </w:r>
    </w:p>
    <w:p w14:paraId="56804B44" w14:textId="77777777" w:rsidR="00D84D1D" w:rsidRDefault="00D84D1D" w:rsidP="0066013A">
      <w:pPr>
        <w:adjustRightInd w:val="0"/>
        <w:snapToGrid w:val="0"/>
        <w:spacing w:line="240" w:lineRule="atLeast"/>
        <w:ind w:right="480"/>
        <w:rPr>
          <w:rFonts w:eastAsia="方正黑体_GBK"/>
          <w:sz w:val="32"/>
          <w:szCs w:val="32"/>
        </w:rPr>
      </w:pPr>
    </w:p>
    <w:p w14:paraId="12D45DB4" w14:textId="77777777" w:rsidR="00D84D1D" w:rsidRPr="00186178" w:rsidRDefault="00D84D1D" w:rsidP="0066013A">
      <w:pPr>
        <w:adjustRightInd w:val="0"/>
        <w:snapToGrid w:val="0"/>
        <w:spacing w:line="240" w:lineRule="atLeast"/>
        <w:ind w:right="480"/>
        <w:rPr>
          <w:rFonts w:eastAsia="方正黑体_GBK"/>
          <w:sz w:val="32"/>
          <w:szCs w:val="32"/>
        </w:rPr>
      </w:pPr>
    </w:p>
    <w:p w14:paraId="781B7F61" w14:textId="77777777" w:rsidR="0066013A" w:rsidRPr="00746242" w:rsidRDefault="0066013A" w:rsidP="0066013A">
      <w:pPr>
        <w:adjustRightInd w:val="0"/>
        <w:snapToGrid w:val="0"/>
        <w:spacing w:line="240" w:lineRule="atLeast"/>
        <w:ind w:right="480" w:firstLineChars="650" w:firstLine="2860"/>
        <w:rPr>
          <w:rFonts w:eastAsia="方正仿宋_GBK"/>
          <w:sz w:val="44"/>
          <w:szCs w:val="44"/>
        </w:rPr>
      </w:pPr>
      <w:r w:rsidRPr="00746242">
        <w:rPr>
          <w:rFonts w:ascii="方正小标宋_GBK" w:eastAsia="方正小标宋_GBK" w:hint="eastAsia"/>
          <w:sz w:val="44"/>
          <w:szCs w:val="44"/>
        </w:rPr>
        <w:t>送评材料一览表</w:t>
      </w:r>
    </w:p>
    <w:p w14:paraId="51F2A6E5" w14:textId="77777777" w:rsidR="0066013A" w:rsidRDefault="0066013A" w:rsidP="0066013A">
      <w:pPr>
        <w:adjustRightInd w:val="0"/>
        <w:snapToGrid w:val="0"/>
        <w:spacing w:line="240" w:lineRule="atLeast"/>
        <w:ind w:right="480"/>
        <w:jc w:val="center"/>
        <w:rPr>
          <w:rFonts w:eastAsia="方正仿宋_GBK"/>
          <w:sz w:val="28"/>
          <w:szCs w:val="28"/>
        </w:rPr>
      </w:pPr>
      <w:r w:rsidRPr="00AD3FEF">
        <w:rPr>
          <w:rFonts w:eastAsia="方正仿宋_GBK"/>
          <w:sz w:val="28"/>
          <w:szCs w:val="28"/>
        </w:rPr>
        <w:t>（贴于材料袋封面）</w:t>
      </w:r>
    </w:p>
    <w:tbl>
      <w:tblPr>
        <w:tblW w:w="89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921"/>
        <w:gridCol w:w="1260"/>
        <w:gridCol w:w="1402"/>
        <w:gridCol w:w="1134"/>
        <w:gridCol w:w="1417"/>
        <w:gridCol w:w="1185"/>
        <w:gridCol w:w="900"/>
      </w:tblGrid>
      <w:tr w:rsidR="0021611B" w:rsidRPr="005E37FF" w14:paraId="6DFD1CB1" w14:textId="77777777" w:rsidTr="00D84D1D">
        <w:trPr>
          <w:trHeight w:val="878"/>
          <w:jc w:val="center"/>
        </w:trPr>
        <w:tc>
          <w:tcPr>
            <w:tcW w:w="1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9865E" w14:textId="77777777" w:rsidR="0021611B" w:rsidRPr="005E37FF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 w:rsidRPr="005E37FF">
              <w:rPr>
                <w:rFonts w:eastAsia="方正仿宋_GBK"/>
                <w:sz w:val="30"/>
              </w:rPr>
              <w:t>单</w:t>
            </w:r>
            <w:r w:rsidRPr="005E37FF">
              <w:rPr>
                <w:rFonts w:eastAsia="方正仿宋_GBK"/>
                <w:sz w:val="30"/>
              </w:rPr>
              <w:t xml:space="preserve">   </w:t>
            </w:r>
            <w:r w:rsidRPr="005E37FF">
              <w:rPr>
                <w:rFonts w:eastAsia="方正仿宋_GBK"/>
                <w:sz w:val="30"/>
              </w:rPr>
              <w:t>位</w:t>
            </w:r>
          </w:p>
        </w:tc>
        <w:tc>
          <w:tcPr>
            <w:tcW w:w="729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A4A28F" w14:textId="77777777" w:rsidR="0021611B" w:rsidRPr="005E37FF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21611B" w:rsidRPr="005E37FF" w14:paraId="6362402A" w14:textId="77777777" w:rsidTr="00D84D1D">
        <w:trPr>
          <w:trHeight w:val="878"/>
          <w:jc w:val="center"/>
        </w:trPr>
        <w:tc>
          <w:tcPr>
            <w:tcW w:w="169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29CDA" w14:textId="77777777" w:rsidR="0021611B" w:rsidRPr="004927C8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4927C8">
              <w:rPr>
                <w:rFonts w:eastAsia="方正仿宋_GBK"/>
                <w:spacing w:val="-20"/>
                <w:sz w:val="30"/>
              </w:rPr>
              <w:t>申报人姓名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8160F" w14:textId="77777777" w:rsidR="0021611B" w:rsidRPr="004927C8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32680" w14:textId="77777777" w:rsidR="0021611B" w:rsidRPr="004927C8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4927C8">
              <w:rPr>
                <w:rFonts w:eastAsia="方正仿宋_GBK"/>
                <w:spacing w:val="-20"/>
                <w:sz w:val="30"/>
              </w:rPr>
              <w:t>性</w:t>
            </w:r>
            <w:r w:rsidRPr="004927C8">
              <w:rPr>
                <w:rFonts w:eastAsia="方正仿宋_GBK"/>
                <w:spacing w:val="-20"/>
                <w:sz w:val="30"/>
              </w:rPr>
              <w:t xml:space="preserve"> </w:t>
            </w:r>
            <w:r w:rsidRPr="004927C8">
              <w:rPr>
                <w:rFonts w:eastAsia="方正仿宋_GBK" w:hint="eastAsia"/>
                <w:spacing w:val="-20"/>
                <w:sz w:val="30"/>
              </w:rPr>
              <w:t xml:space="preserve">  </w:t>
            </w:r>
            <w:r w:rsidRPr="004927C8">
              <w:rPr>
                <w:rFonts w:eastAsia="方正仿宋_GBK"/>
                <w:spacing w:val="-20"/>
                <w:sz w:val="30"/>
              </w:rPr>
              <w:t xml:space="preserve"> </w:t>
            </w:r>
            <w:r w:rsidRPr="004927C8">
              <w:rPr>
                <w:rFonts w:eastAsia="方正仿宋_GBK"/>
                <w:spacing w:val="-20"/>
                <w:sz w:val="30"/>
              </w:rPr>
              <w:t>别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C973" w14:textId="77777777" w:rsidR="0021611B" w:rsidRPr="004927C8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2F86" w14:textId="77777777" w:rsidR="0021611B" w:rsidRPr="004927C8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4927C8">
              <w:rPr>
                <w:rFonts w:eastAsia="方正仿宋_GBK" w:hint="eastAsia"/>
                <w:spacing w:val="-20"/>
                <w:sz w:val="30"/>
              </w:rPr>
              <w:t>手</w:t>
            </w:r>
            <w:r w:rsidRPr="004927C8">
              <w:rPr>
                <w:rFonts w:eastAsia="方正仿宋_GBK" w:hint="eastAsia"/>
                <w:spacing w:val="-20"/>
                <w:sz w:val="30"/>
              </w:rPr>
              <w:t xml:space="preserve">    </w:t>
            </w:r>
            <w:r w:rsidRPr="004927C8">
              <w:rPr>
                <w:rFonts w:eastAsia="方正仿宋_GBK" w:hint="eastAsia"/>
                <w:spacing w:val="-20"/>
                <w:sz w:val="30"/>
              </w:rPr>
              <w:t>机</w:t>
            </w:r>
          </w:p>
        </w:tc>
        <w:tc>
          <w:tcPr>
            <w:tcW w:w="20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3CED23" w14:textId="77777777" w:rsidR="0021611B" w:rsidRPr="005E37FF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21611B" w:rsidRPr="00342D93" w14:paraId="01F3042D" w14:textId="77777777" w:rsidTr="00D84D1D">
        <w:trPr>
          <w:trHeight w:val="878"/>
          <w:jc w:val="center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6D0A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最高学历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F40C" w14:textId="77777777" w:rsidR="0021611B" w:rsidRPr="00D84D1D" w:rsidRDefault="0021611B" w:rsidP="003B0A80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A3AEB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 w:hint="eastAsia"/>
                <w:spacing w:val="-20"/>
                <w:sz w:val="30"/>
              </w:rPr>
              <w:t>现有资格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F296" w14:textId="77777777" w:rsidR="0021611B" w:rsidRPr="00D84D1D" w:rsidRDefault="0021611B" w:rsidP="003B0A80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11439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 w:hint="eastAsia"/>
                <w:spacing w:val="-20"/>
                <w:sz w:val="30"/>
              </w:rPr>
              <w:t>申报资格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41A8BC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21611B" w:rsidRPr="005E37FF" w14:paraId="0D5E099B" w14:textId="77777777" w:rsidTr="00D84D1D">
        <w:trPr>
          <w:trHeight w:val="878"/>
          <w:jc w:val="center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D796" w14:textId="77777777" w:rsidR="0021611B" w:rsidRPr="00D84D1D" w:rsidRDefault="0021611B" w:rsidP="003B0A80">
            <w:pPr>
              <w:adjustRightInd w:val="0"/>
              <w:snapToGrid w:val="0"/>
              <w:spacing w:line="36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最高学</w:t>
            </w:r>
            <w:r w:rsidRPr="00D84D1D">
              <w:rPr>
                <w:rFonts w:eastAsia="方正仿宋_GBK" w:hint="eastAsia"/>
                <w:spacing w:val="-20"/>
                <w:sz w:val="30"/>
              </w:rPr>
              <w:t>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279E6" w14:textId="77777777" w:rsidR="0021611B" w:rsidRPr="00D84D1D" w:rsidRDefault="0021611B" w:rsidP="003B0A80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4651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所学专业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827E" w14:textId="77777777" w:rsidR="0021611B" w:rsidRPr="00D84D1D" w:rsidRDefault="0021611B" w:rsidP="003B0A80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F949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ind w:firstLineChars="50" w:firstLine="130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现所从事</w:t>
            </w:r>
          </w:p>
          <w:p w14:paraId="16F7335F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专业及时间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7A92CA" w14:textId="77777777" w:rsidR="0021611B" w:rsidRPr="00D84D1D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D84D1D" w:rsidRPr="005E37FF" w14:paraId="5F7E57B9" w14:textId="77777777" w:rsidTr="00D84D1D">
        <w:trPr>
          <w:trHeight w:val="878"/>
          <w:jc w:val="center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37F4" w14:textId="77777777" w:rsidR="00D84D1D" w:rsidRPr="00D84D1D" w:rsidRDefault="00D84D1D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现有技术职务及认定时间</w:t>
            </w:r>
          </w:p>
        </w:tc>
        <w:tc>
          <w:tcPr>
            <w:tcW w:w="2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671C4" w14:textId="77777777" w:rsidR="00D84D1D" w:rsidRPr="00D84D1D" w:rsidRDefault="00D84D1D" w:rsidP="003B0A80"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5C38" w14:textId="77777777" w:rsidR="00D84D1D" w:rsidRDefault="00D84D1D" w:rsidP="00D84D1D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现有技术职务</w:t>
            </w:r>
          </w:p>
          <w:p w14:paraId="1B49BF77" w14:textId="77777777" w:rsidR="00D84D1D" w:rsidRPr="00D84D1D" w:rsidRDefault="00D84D1D" w:rsidP="00D84D1D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 w:rsidRPr="00D84D1D">
              <w:rPr>
                <w:rFonts w:eastAsia="方正仿宋_GBK"/>
                <w:spacing w:val="-20"/>
                <w:sz w:val="30"/>
              </w:rPr>
              <w:t>聘任时间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42FA04" w14:textId="77777777" w:rsidR="00D84D1D" w:rsidRPr="00D84D1D" w:rsidRDefault="00D84D1D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 w:rsidR="0021611B" w:rsidRPr="006F33A3" w14:paraId="1D0752E8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402F" w14:textId="77777777" w:rsidR="0021611B" w:rsidRPr="006F33A3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sz w:val="30"/>
              </w:rPr>
            </w:pPr>
            <w:r w:rsidRPr="006F33A3">
              <w:rPr>
                <w:rFonts w:eastAsia="方正仿宋_GBK"/>
                <w:b/>
                <w:sz w:val="30"/>
              </w:rPr>
              <w:t>序号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2F4BC" w14:textId="77777777" w:rsidR="0021611B" w:rsidRPr="006F33A3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sz w:val="30"/>
              </w:rPr>
            </w:pPr>
            <w:r w:rsidRPr="006F33A3">
              <w:rPr>
                <w:rFonts w:eastAsia="方正仿宋_GBK"/>
                <w:b/>
                <w:sz w:val="30"/>
              </w:rPr>
              <w:t>申</w:t>
            </w:r>
            <w:r w:rsidRPr="006F33A3">
              <w:rPr>
                <w:rFonts w:eastAsia="方正仿宋_GBK"/>
                <w:b/>
                <w:sz w:val="30"/>
              </w:rPr>
              <w:t xml:space="preserve">    </w:t>
            </w:r>
            <w:r w:rsidRPr="006F33A3">
              <w:rPr>
                <w:rFonts w:eastAsia="方正仿宋_GBK"/>
                <w:b/>
                <w:sz w:val="30"/>
              </w:rPr>
              <w:t>报</w:t>
            </w:r>
            <w:r w:rsidRPr="006F33A3">
              <w:rPr>
                <w:rFonts w:eastAsia="方正仿宋_GBK"/>
                <w:b/>
                <w:sz w:val="30"/>
              </w:rPr>
              <w:t xml:space="preserve">    </w:t>
            </w:r>
            <w:r w:rsidRPr="006F33A3">
              <w:rPr>
                <w:rFonts w:eastAsia="方正仿宋_GBK"/>
                <w:b/>
                <w:sz w:val="30"/>
              </w:rPr>
              <w:t>材</w:t>
            </w:r>
            <w:r w:rsidRPr="006F33A3">
              <w:rPr>
                <w:rFonts w:eastAsia="方正仿宋_GBK"/>
                <w:b/>
                <w:sz w:val="30"/>
              </w:rPr>
              <w:t xml:space="preserve">    </w:t>
            </w:r>
            <w:r w:rsidRPr="006F33A3">
              <w:rPr>
                <w:rFonts w:eastAsia="方正仿宋_GBK"/>
                <w:b/>
                <w:sz w:val="30"/>
              </w:rPr>
              <w:t>料</w:t>
            </w:r>
            <w:r w:rsidRPr="006F33A3">
              <w:rPr>
                <w:rFonts w:eastAsia="方正仿宋_GBK"/>
                <w:b/>
                <w:sz w:val="30"/>
              </w:rPr>
              <w:t xml:space="preserve">    </w:t>
            </w:r>
            <w:r w:rsidRPr="006F33A3">
              <w:rPr>
                <w:rFonts w:eastAsia="方正仿宋_GBK"/>
                <w:b/>
                <w:sz w:val="30"/>
              </w:rPr>
              <w:t>目</w:t>
            </w:r>
            <w:r w:rsidRPr="006F33A3">
              <w:rPr>
                <w:rFonts w:eastAsia="方正仿宋_GBK"/>
                <w:b/>
                <w:sz w:val="30"/>
              </w:rPr>
              <w:t xml:space="preserve">    </w:t>
            </w:r>
            <w:r w:rsidRPr="006F33A3">
              <w:rPr>
                <w:rFonts w:eastAsia="方正仿宋_GBK"/>
                <w:b/>
                <w:sz w:val="30"/>
              </w:rPr>
              <w:t>录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33A9D7" w14:textId="77777777" w:rsidR="0021611B" w:rsidRPr="006F33A3" w:rsidRDefault="0021611B" w:rsidP="003B0A80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sz w:val="30"/>
              </w:rPr>
            </w:pPr>
            <w:r w:rsidRPr="006F33A3">
              <w:rPr>
                <w:rFonts w:eastAsia="方正仿宋_GBK"/>
                <w:b/>
                <w:sz w:val="30"/>
              </w:rPr>
              <w:t>份</w:t>
            </w:r>
          </w:p>
        </w:tc>
      </w:tr>
      <w:tr w:rsidR="00955D16" w:rsidRPr="005E37FF" w14:paraId="67531FC7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51CB" w14:textId="1E1825A4" w:rsidR="00955D16" w:rsidRPr="005E37FF" w:rsidRDefault="00955D16" w:rsidP="00955D16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1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2A578" w14:textId="0FEB1CF1" w:rsidR="00955D16" w:rsidRPr="005E37FF" w:rsidRDefault="00955D16" w:rsidP="00955D16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 w:cs="方正仿宋_GBK" w:hint="eastAsia"/>
                <w:sz w:val="30"/>
                <w:szCs w:val="30"/>
              </w:rPr>
              <w:t>《专业技术职称申报评审表》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52ECCB" w14:textId="32F7DD00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>2</w:t>
            </w:r>
          </w:p>
        </w:tc>
      </w:tr>
      <w:tr w:rsidR="00955D16" w:rsidRPr="005E37FF" w14:paraId="644D5E15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71531" w14:textId="39F664C2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>2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4FB53" w14:textId="3514FE18" w:rsidR="00955D16" w:rsidRPr="005E37FF" w:rsidRDefault="00955D16" w:rsidP="00955D16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身份证、学历学位证书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5A892E" w14:textId="104574E9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</w:p>
        </w:tc>
      </w:tr>
      <w:tr w:rsidR="00955D16" w:rsidRPr="005E37FF" w14:paraId="3185CB51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4A90" w14:textId="24742E28" w:rsidR="00955D16" w:rsidRPr="005E37FF" w:rsidRDefault="00955D16" w:rsidP="00955D16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3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1E40" w14:textId="6EF34094" w:rsidR="00955D16" w:rsidRPr="005E37FF" w:rsidRDefault="00955D16" w:rsidP="00955D16">
            <w:pPr>
              <w:adjustRightInd w:val="0"/>
              <w:snapToGrid w:val="0"/>
              <w:spacing w:line="240" w:lineRule="atLeast"/>
              <w:ind w:firstLineChars="50" w:firstLine="150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专业技术资格证书和聘书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A14FF8" w14:textId="1E07ECEA" w:rsidR="00955D16" w:rsidRPr="00C00AE7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</w:p>
        </w:tc>
      </w:tr>
      <w:tr w:rsidR="00955D16" w:rsidRPr="005E37FF" w14:paraId="26AFB522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59D64" w14:textId="18FF4D6E" w:rsidR="00955D16" w:rsidRPr="005E37FF" w:rsidRDefault="00955D16" w:rsidP="00955D16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4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03A8" w14:textId="5B4B67D9" w:rsidR="00955D16" w:rsidRPr="005E37FF" w:rsidRDefault="00955D16" w:rsidP="00955D16">
            <w:pPr>
              <w:adjustRightInd w:val="0"/>
              <w:snapToGrid w:val="0"/>
              <w:spacing w:line="240" w:lineRule="atLeast"/>
              <w:ind w:firstLineChars="50" w:firstLine="160"/>
              <w:rPr>
                <w:rFonts w:eastAsia="方正仿宋_GBK"/>
                <w:sz w:val="30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任现职以来参加国内外学术培训（进修）证书或学术交流证明材料、获奖证书、学术论文、研究报告、业绩成果等材料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0D2776" w14:textId="68A3BF5A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cs="方正仿宋_GBK" w:hint="eastAsia"/>
                <w:sz w:val="30"/>
                <w:szCs w:val="30"/>
              </w:rPr>
              <w:t>1</w:t>
            </w:r>
            <w:r>
              <w:rPr>
                <w:rFonts w:eastAsia="方正仿宋_GBK" w:cs="方正仿宋_GBK" w:hint="eastAsia"/>
                <w:sz w:val="30"/>
                <w:szCs w:val="30"/>
              </w:rPr>
              <w:t>套</w:t>
            </w:r>
          </w:p>
        </w:tc>
      </w:tr>
      <w:tr w:rsidR="00955D16" w:rsidRPr="005E37FF" w14:paraId="2E23D47B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95F8" w14:textId="6EBC1861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  <w:szCs w:val="30"/>
              </w:rPr>
              <w:t>5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22E9" w14:textId="4259D81B" w:rsidR="00955D16" w:rsidRPr="005E37FF" w:rsidRDefault="00955D16" w:rsidP="00955D16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关于申报人廉洁自律情况的意见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DA19FD" w14:textId="550BD720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</w:rPr>
              <w:t>1</w:t>
            </w:r>
          </w:p>
        </w:tc>
      </w:tr>
      <w:tr w:rsidR="00955D16" w:rsidRPr="005E37FF" w14:paraId="47E98272" w14:textId="77777777" w:rsidTr="00D84D1D">
        <w:trPr>
          <w:trHeight w:val="878"/>
          <w:jc w:val="center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EE6D" w14:textId="09D5FDA0" w:rsidR="00955D16" w:rsidRPr="005E37FF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6</w:t>
            </w:r>
          </w:p>
        </w:tc>
        <w:tc>
          <w:tcPr>
            <w:tcW w:w="7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95EE" w14:textId="716F8763" w:rsidR="00955D16" w:rsidRDefault="00955D16" w:rsidP="00955D16">
            <w:pPr>
              <w:adjustRightInd w:val="0"/>
              <w:snapToGrid w:val="0"/>
              <w:spacing w:line="240" w:lineRule="atLeast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0"/>
              </w:rPr>
              <w:t>相关公</w:t>
            </w:r>
            <w:proofErr w:type="gramStart"/>
            <w:r>
              <w:rPr>
                <w:rFonts w:eastAsia="方正仿宋_GBK" w:hint="eastAsia"/>
                <w:sz w:val="30"/>
              </w:rPr>
              <w:t>示材料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9F8622" w14:textId="4248CF00" w:rsidR="00955D16" w:rsidRDefault="00955D16" w:rsidP="00955D16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 w:hint="eastAsia"/>
                <w:sz w:val="30"/>
              </w:rPr>
            </w:pPr>
            <w:r>
              <w:rPr>
                <w:rFonts w:eastAsia="方正仿宋_GBK" w:hint="eastAsia"/>
                <w:sz w:val="30"/>
              </w:rPr>
              <w:t>1</w:t>
            </w:r>
          </w:p>
        </w:tc>
      </w:tr>
    </w:tbl>
    <w:p w14:paraId="2F9B36CB" w14:textId="77777777" w:rsidR="007E30CF" w:rsidRPr="00AE2D8E" w:rsidRDefault="007E30CF" w:rsidP="003F5569"/>
    <w:sectPr w:rsidR="007E30CF" w:rsidRPr="00AE2D8E" w:rsidSect="007947B9">
      <w:footerReference w:type="even" r:id="rId6"/>
      <w:pgSz w:w="11906" w:h="16838" w:code="9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D091E" w14:textId="77777777" w:rsidR="00B35C26" w:rsidRDefault="00B35C26">
      <w:r>
        <w:separator/>
      </w:r>
    </w:p>
  </w:endnote>
  <w:endnote w:type="continuationSeparator" w:id="0">
    <w:p w14:paraId="5B141179" w14:textId="77777777" w:rsidR="00B35C26" w:rsidRDefault="00B3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B6065" w14:textId="77777777" w:rsidR="007E30CF" w:rsidRDefault="007947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30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30CF">
      <w:rPr>
        <w:rStyle w:val="a4"/>
        <w:noProof/>
      </w:rPr>
      <w:t>1</w:t>
    </w:r>
    <w:r>
      <w:rPr>
        <w:rStyle w:val="a4"/>
      </w:rPr>
      <w:fldChar w:fldCharType="end"/>
    </w:r>
  </w:p>
  <w:p w14:paraId="696DB903" w14:textId="77777777" w:rsidR="007E30CF" w:rsidRDefault="007E30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17290" w14:textId="77777777" w:rsidR="00B35C26" w:rsidRDefault="00B35C26">
      <w:r>
        <w:separator/>
      </w:r>
    </w:p>
  </w:footnote>
  <w:footnote w:type="continuationSeparator" w:id="0">
    <w:p w14:paraId="74806542" w14:textId="77777777" w:rsidR="00B35C26" w:rsidRDefault="00B3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62D"/>
    <w:rsid w:val="00076DBF"/>
    <w:rsid w:val="0021611B"/>
    <w:rsid w:val="002A47F8"/>
    <w:rsid w:val="00344D40"/>
    <w:rsid w:val="00396E99"/>
    <w:rsid w:val="003B0A80"/>
    <w:rsid w:val="003C029C"/>
    <w:rsid w:val="003D4164"/>
    <w:rsid w:val="003E0919"/>
    <w:rsid w:val="003F5569"/>
    <w:rsid w:val="0044044C"/>
    <w:rsid w:val="0044109F"/>
    <w:rsid w:val="00580A5F"/>
    <w:rsid w:val="00601F5B"/>
    <w:rsid w:val="0066013A"/>
    <w:rsid w:val="00683F79"/>
    <w:rsid w:val="006A7BEB"/>
    <w:rsid w:val="007947B9"/>
    <w:rsid w:val="007E30CF"/>
    <w:rsid w:val="008745AE"/>
    <w:rsid w:val="00955D16"/>
    <w:rsid w:val="00985BCD"/>
    <w:rsid w:val="009D19DB"/>
    <w:rsid w:val="00A026CA"/>
    <w:rsid w:val="00AE2D8E"/>
    <w:rsid w:val="00B2685F"/>
    <w:rsid w:val="00B35C26"/>
    <w:rsid w:val="00B6262D"/>
    <w:rsid w:val="00BC25CB"/>
    <w:rsid w:val="00D413C6"/>
    <w:rsid w:val="00D84D1D"/>
    <w:rsid w:val="00DD17AE"/>
    <w:rsid w:val="00E32428"/>
    <w:rsid w:val="00E93E87"/>
    <w:rsid w:val="00F80581"/>
    <w:rsid w:val="00F8708C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24941"/>
  <w15:docId w15:val="{BF99A2BE-AFDC-4744-B45F-1D0BE61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7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47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947B9"/>
  </w:style>
  <w:style w:type="paragraph" w:styleId="a5">
    <w:name w:val="header"/>
    <w:basedOn w:val="a"/>
    <w:link w:val="a6"/>
    <w:rsid w:val="00D41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413C6"/>
    <w:rPr>
      <w:kern w:val="2"/>
      <w:sz w:val="18"/>
      <w:szCs w:val="18"/>
    </w:rPr>
  </w:style>
  <w:style w:type="paragraph" w:styleId="a7">
    <w:name w:val="Balloon Text"/>
    <w:basedOn w:val="a"/>
    <w:link w:val="a8"/>
    <w:rsid w:val="0044109F"/>
    <w:rPr>
      <w:sz w:val="18"/>
      <w:szCs w:val="18"/>
    </w:rPr>
  </w:style>
  <w:style w:type="character" w:customStyle="1" w:styleId="a8">
    <w:name w:val="批注框文本 字符"/>
    <w:link w:val="a7"/>
    <w:rsid w:val="0044109F"/>
    <w:rPr>
      <w:kern w:val="2"/>
      <w:sz w:val="18"/>
      <w:szCs w:val="18"/>
    </w:rPr>
  </w:style>
  <w:style w:type="paragraph" w:customStyle="1" w:styleId="CharChar">
    <w:name w:val="Char Char"/>
    <w:basedOn w:val="a"/>
    <w:rsid w:val="0066013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送评材料一览表（贴于材料封面）</dc:title>
  <dc:creator>默认</dc:creator>
  <cp:lastModifiedBy>lenovo</cp:lastModifiedBy>
  <cp:revision>5</cp:revision>
  <cp:lastPrinted>2015-03-27T01:00:00Z</cp:lastPrinted>
  <dcterms:created xsi:type="dcterms:W3CDTF">2017-03-15T01:26:00Z</dcterms:created>
  <dcterms:modified xsi:type="dcterms:W3CDTF">2020-07-06T07:17:00Z</dcterms:modified>
</cp:coreProperties>
</file>